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0858" w14:textId="7A865AAD" w:rsidR="0008168A" w:rsidRDefault="005022F2" w:rsidP="00F6583A">
      <w:pPr>
        <w:pStyle w:val="stAbstHeader"/>
        <w:rPr>
          <w:caps w:val="0"/>
          <w:lang w:val="en-US"/>
        </w:rPr>
      </w:pPr>
      <w:r>
        <w:rPr>
          <w:caps w:val="0"/>
          <w:lang w:val="en-US"/>
        </w:rPr>
        <w:t>Title</w:t>
      </w:r>
    </w:p>
    <w:p w14:paraId="4ACA45B0" w14:textId="77777777" w:rsidR="005022F2" w:rsidRPr="005022F2" w:rsidRDefault="005022F2" w:rsidP="005022F2">
      <w:pPr>
        <w:pStyle w:val="stAbstAuthors"/>
        <w:rPr>
          <w:lang w:val="en-US"/>
        </w:rPr>
      </w:pPr>
    </w:p>
    <w:p w14:paraId="45B0D5A4" w14:textId="78BCAF46" w:rsidR="005022F2" w:rsidRPr="005022F2" w:rsidRDefault="00552572" w:rsidP="005022F2">
      <w:pPr>
        <w:pStyle w:val="stAbstAuthors"/>
        <w:rPr>
          <w:lang w:val="en-GB"/>
        </w:rPr>
      </w:pPr>
      <w:r w:rsidRPr="005022F2">
        <w:rPr>
          <w:lang w:val="en-GB"/>
        </w:rPr>
        <w:t xml:space="preserve">John </w:t>
      </w:r>
      <w:r w:rsidR="005022F2" w:rsidRPr="005022F2">
        <w:rPr>
          <w:lang w:val="en-GB"/>
        </w:rPr>
        <w:t>Doe</w:t>
      </w:r>
      <w:r w:rsidR="00F6583A" w:rsidRPr="005022F2">
        <w:rPr>
          <w:vertAlign w:val="superscript"/>
          <w:lang w:val="en-GB"/>
        </w:rPr>
        <w:t>1</w:t>
      </w:r>
      <w:r w:rsidR="0008168A" w:rsidRPr="005022F2">
        <w:rPr>
          <w:lang w:val="en-GB"/>
        </w:rPr>
        <w:t xml:space="preserve">, </w:t>
      </w:r>
      <w:proofErr w:type="spellStart"/>
      <w:r w:rsidR="005022F2" w:rsidRPr="005022F2">
        <w:rPr>
          <w:lang w:val="en-GB"/>
        </w:rPr>
        <w:t>Pinsa</w:t>
      </w:r>
      <w:proofErr w:type="spellEnd"/>
      <w:r w:rsidR="005022F2" w:rsidRPr="005022F2">
        <w:rPr>
          <w:lang w:val="en-GB"/>
        </w:rPr>
        <w:t xml:space="preserve"> Mere</w:t>
      </w:r>
      <w:r w:rsidR="005022F2">
        <w:rPr>
          <w:vertAlign w:val="superscript"/>
          <w:lang w:val="en-GB"/>
        </w:rPr>
        <w:t>1</w:t>
      </w:r>
      <w:r w:rsidR="0008168A" w:rsidRPr="005022F2">
        <w:rPr>
          <w:lang w:val="en-GB"/>
        </w:rPr>
        <w:t xml:space="preserve"> and </w:t>
      </w:r>
      <w:r w:rsidR="005022F2" w:rsidRPr="005022F2">
        <w:rPr>
          <w:lang w:val="en-GB"/>
        </w:rPr>
        <w:t xml:space="preserve">Sergent </w:t>
      </w:r>
      <w:r w:rsidR="005022F2">
        <w:rPr>
          <w:lang w:val="en-GB"/>
        </w:rPr>
        <w:t>Peper</w:t>
      </w:r>
      <w:r w:rsidR="00F6583A" w:rsidRPr="005022F2">
        <w:rPr>
          <w:vertAlign w:val="superscript"/>
          <w:lang w:val="en-GB"/>
        </w:rPr>
        <w:t>1</w:t>
      </w:r>
    </w:p>
    <w:p w14:paraId="640F7FB1" w14:textId="53963F2D" w:rsidR="0008168A" w:rsidRDefault="00F6583A">
      <w:pPr>
        <w:pStyle w:val="stAbstAddress"/>
        <w:rPr>
          <w:lang w:val="en-US"/>
        </w:rPr>
      </w:pPr>
      <w:r>
        <w:rPr>
          <w:lang w:val="en-US"/>
        </w:rPr>
        <w:t xml:space="preserve">1 </w:t>
      </w:r>
      <w:r w:rsidR="0008168A">
        <w:rPr>
          <w:lang w:val="en-US"/>
        </w:rPr>
        <w:t>Laboratory</w:t>
      </w:r>
      <w:r w:rsidR="005022F2">
        <w:rPr>
          <w:lang w:val="en-US"/>
        </w:rPr>
        <w:t xml:space="preserve"> of Photonics</w:t>
      </w:r>
      <w:r w:rsidR="0008168A">
        <w:rPr>
          <w:lang w:val="en-US"/>
        </w:rPr>
        <w:t xml:space="preserve">, </w:t>
      </w:r>
      <w:r w:rsidR="005022F2">
        <w:rPr>
          <w:lang w:val="en-US"/>
        </w:rPr>
        <w:t>Tampere University</w:t>
      </w:r>
      <w:r>
        <w:rPr>
          <w:lang w:val="en-US"/>
        </w:rPr>
        <w:t xml:space="preserve">, </w:t>
      </w:r>
      <w:r w:rsidR="005022F2">
        <w:rPr>
          <w:lang w:val="en-US"/>
        </w:rPr>
        <w:t xml:space="preserve">Tampere </w:t>
      </w:r>
    </w:p>
    <w:p w14:paraId="41A28D08" w14:textId="5F82A362" w:rsidR="0008168A" w:rsidRDefault="005022F2" w:rsidP="00F6583A">
      <w:pPr>
        <w:pStyle w:val="stAbstEmail"/>
        <w:rPr>
          <w:lang w:val="en-US"/>
        </w:rPr>
      </w:pPr>
      <w:r>
        <w:rPr>
          <w:lang w:val="en-US"/>
        </w:rPr>
        <w:t>Email</w:t>
      </w:r>
      <w:r w:rsidR="00F6583A">
        <w:rPr>
          <w:lang w:val="en-US"/>
        </w:rPr>
        <w:t xml:space="preserve">: </w:t>
      </w:r>
      <w:r>
        <w:rPr>
          <w:lang w:val="en-US"/>
        </w:rPr>
        <w:t>john</w:t>
      </w:r>
      <w:r w:rsidR="0008168A">
        <w:rPr>
          <w:lang w:val="en-US"/>
        </w:rPr>
        <w:t>.</w:t>
      </w:r>
      <w:r>
        <w:rPr>
          <w:lang w:val="en-US"/>
        </w:rPr>
        <w:t>doe</w:t>
      </w:r>
      <w:r w:rsidR="0008168A">
        <w:rPr>
          <w:lang w:val="en-US"/>
        </w:rPr>
        <w:t>@</w:t>
      </w:r>
      <w:r>
        <w:rPr>
          <w:lang w:val="en-US"/>
        </w:rPr>
        <w:t>tuni.fi</w:t>
      </w:r>
    </w:p>
    <w:p w14:paraId="6BF4274D" w14:textId="77777777" w:rsidR="005022F2" w:rsidRDefault="005022F2" w:rsidP="004F4781">
      <w:pPr>
        <w:pStyle w:val="stAbstNormalText12"/>
        <w:rPr>
          <w:b/>
          <w:bCs/>
          <w:sz w:val="22"/>
          <w:szCs w:val="22"/>
        </w:rPr>
      </w:pPr>
    </w:p>
    <w:p w14:paraId="14093CAF" w14:textId="460293FD" w:rsidR="0008168A" w:rsidRPr="00F6583A" w:rsidRDefault="008A134F" w:rsidP="004F4781">
      <w:pPr>
        <w:pStyle w:val="stAbstNormalText12"/>
        <w:rPr>
          <w:sz w:val="22"/>
          <w:szCs w:val="22"/>
        </w:rPr>
      </w:pPr>
      <w:r w:rsidRPr="005022F2">
        <w:rPr>
          <w:b/>
          <w:bCs/>
          <w:sz w:val="22"/>
          <w:szCs w:val="22"/>
        </w:rPr>
        <w:t>K</w:t>
      </w:r>
      <w:r w:rsidR="0008168A" w:rsidRPr="005022F2">
        <w:rPr>
          <w:b/>
          <w:bCs/>
          <w:sz w:val="22"/>
          <w:szCs w:val="22"/>
        </w:rPr>
        <w:t>eywords</w:t>
      </w:r>
      <w:r w:rsidR="0008168A" w:rsidRPr="00F6583A">
        <w:rPr>
          <w:sz w:val="22"/>
          <w:szCs w:val="22"/>
        </w:rPr>
        <w:t xml:space="preserve">: </w:t>
      </w:r>
      <w:r w:rsidR="005022F2">
        <w:rPr>
          <w:sz w:val="22"/>
          <w:szCs w:val="22"/>
        </w:rPr>
        <w:t>fiber lasers, ultrafast optics</w:t>
      </w:r>
    </w:p>
    <w:p w14:paraId="4169B1B5" w14:textId="47D89919" w:rsidR="0008168A" w:rsidRPr="00F6583A" w:rsidRDefault="0008168A" w:rsidP="00155A42">
      <w:pPr>
        <w:pStyle w:val="stAbstNormalText11"/>
        <w:rPr>
          <w:szCs w:val="22"/>
          <w:lang w:val="en-US"/>
        </w:rPr>
      </w:pPr>
      <w:r w:rsidRPr="00F6583A">
        <w:rPr>
          <w:szCs w:val="22"/>
          <w:lang w:val="en-US"/>
        </w:rPr>
        <w:t>This paragraph starts the text section of the abstract. The text is based on the Times N</w:t>
      </w:r>
      <w:r w:rsidR="008A134F" w:rsidRPr="00F6583A">
        <w:rPr>
          <w:szCs w:val="22"/>
          <w:lang w:val="en-US"/>
        </w:rPr>
        <w:t>ew Roman font type using size 1</w:t>
      </w:r>
      <w:r w:rsidR="00F6583A" w:rsidRPr="00F6583A">
        <w:rPr>
          <w:szCs w:val="22"/>
          <w:lang w:val="en-US"/>
        </w:rPr>
        <w:t>1</w:t>
      </w:r>
      <w:r w:rsidRPr="00F6583A">
        <w:rPr>
          <w:szCs w:val="22"/>
          <w:lang w:val="en-US"/>
        </w:rPr>
        <w:t xml:space="preserve"> pt. </w:t>
      </w:r>
      <w:r w:rsidR="005022F2">
        <w:rPr>
          <w:szCs w:val="22"/>
          <w:lang w:val="en-US"/>
        </w:rPr>
        <w:t>You</w:t>
      </w:r>
      <w:r w:rsidRPr="00F6583A">
        <w:rPr>
          <w:szCs w:val="22"/>
          <w:lang w:val="en-US"/>
        </w:rPr>
        <w:t xml:space="preserve"> are kindly asked not to change the style definitions in the template. </w:t>
      </w:r>
      <w:r w:rsidR="00C84294">
        <w:rPr>
          <w:szCs w:val="22"/>
          <w:lang w:val="en-US"/>
        </w:rPr>
        <w:t xml:space="preserve">MAXIMUM LENGTH is ONE PAGE. </w:t>
      </w:r>
    </w:p>
    <w:p w14:paraId="63CF10F1" w14:textId="4E63B3AC" w:rsidR="005022F2" w:rsidRPr="005022F2" w:rsidRDefault="005022F2" w:rsidP="005022F2">
      <w:pPr>
        <w:pStyle w:val="stAbstNormalText11"/>
        <w:rPr>
          <w:szCs w:val="22"/>
        </w:rPr>
      </w:pPr>
      <w:r w:rsidRPr="005022F2">
        <w:rPr>
          <w:szCs w:val="22"/>
        </w:rPr>
        <w:t>Begin with a brief introduction that outlines the context and relevance of your work, including key references where appropriate</w:t>
      </w:r>
      <w:r>
        <w:rPr>
          <w:szCs w:val="22"/>
        </w:rPr>
        <w:t>.</w:t>
      </w:r>
      <w:r w:rsidRPr="005022F2">
        <w:rPr>
          <w:szCs w:val="22"/>
        </w:rPr>
        <w:t xml:space="preserve"> </w:t>
      </w:r>
      <w:r>
        <w:rPr>
          <w:szCs w:val="22"/>
        </w:rPr>
        <w:t>D</w:t>
      </w:r>
      <w:r w:rsidRPr="005022F2">
        <w:rPr>
          <w:szCs w:val="22"/>
        </w:rPr>
        <w:t xml:space="preserve">escribe the main concepts, results, or ideas that will be presented in the oral presentation or poster. The inclusion of one or a few well-designed figures or tables is strongly encouraged. </w:t>
      </w:r>
      <w:r>
        <w:rPr>
          <w:szCs w:val="22"/>
        </w:rPr>
        <w:t>F</w:t>
      </w:r>
      <w:r w:rsidRPr="005022F2">
        <w:rPr>
          <w:szCs w:val="22"/>
        </w:rPr>
        <w:t>or figures, simple picture or metafile formats are recommended. After converting to PDF, please verify the print quality of figures and tables. The final PDF file size should not exceed 10 MB.</w:t>
      </w:r>
    </w:p>
    <w:p w14:paraId="19C9D8DA" w14:textId="3CFC338E" w:rsidR="005022F2" w:rsidRPr="005022F2" w:rsidRDefault="005022F2" w:rsidP="005022F2">
      <w:pPr>
        <w:pStyle w:val="stAbstNormalText11"/>
        <w:rPr>
          <w:szCs w:val="22"/>
        </w:rPr>
      </w:pPr>
    </w:p>
    <w:p w14:paraId="5AB72C45" w14:textId="63407B09" w:rsidR="005022F2" w:rsidRDefault="005022F2">
      <w:pPr>
        <w:pStyle w:val="stAbstNormalText11"/>
        <w:rPr>
          <w:sz w:val="20"/>
          <w:szCs w:val="20"/>
          <w:lang w:val="en-US"/>
        </w:rPr>
      </w:pPr>
      <w:r>
        <w:rPr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9604E" wp14:editId="4B02568E">
                <wp:simplePos x="0" y="0"/>
                <wp:positionH relativeFrom="column">
                  <wp:posOffset>1406244</wp:posOffset>
                </wp:positionH>
                <wp:positionV relativeFrom="paragraph">
                  <wp:posOffset>189127</wp:posOffset>
                </wp:positionV>
                <wp:extent cx="3189768" cy="2169042"/>
                <wp:effectExtent l="0" t="0" r="10795" b="15875"/>
                <wp:wrapNone/>
                <wp:docPr id="17573833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768" cy="21690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AE60B8" w14:textId="45B23500" w:rsidR="005022F2" w:rsidRPr="005022F2" w:rsidRDefault="005022F2" w:rsidP="005022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5022F2">
                              <w:rPr>
                                <w:b/>
                                <w:bCs/>
                              </w:rPr>
                              <w:t>Figure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A96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0.75pt;margin-top:14.9pt;width:251.15pt;height:17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90OQIAAH0EAAAOAAAAZHJzL2Uyb0RvYy54bWysVE1v2zAMvQ/YfxB0X2ynadoEcYosRYYB&#10;RVsgLXpWZCk2JouapMTOfv0o2flot9Owi0yJ1BP5+OjZXVsrshfWVaBzmg1SSoTmUFR6m9PXl9WX&#10;W0qcZ7pgCrTI6UE4ejf//GnWmKkYQgmqEJYgiHbTxuS09N5Mk8TxUtTMDcAIjU4JtmYet3abFJY1&#10;iF6rZJim46QBWxgLXDiHp/edk84jvpSC+ycpnfBE5RRz83G1cd2ENZnP2HRrmSkr3qfB/iGLmlUa&#10;Hz1B3TPPyM5Wf0DVFbfgQPoBhzoBKSsuYg1YTZZ+qGZdMiNiLUiOMyea3P+D5Y/7tXm2xLdfocUG&#10;BkIa46YOD0M9rbR1+GKmBP1I4eFEm2g94Xh4ld1ObsbYaI6+YTaepKNhwEnO1411/puAmgQjpxb7&#10;Euli+wfnu9BjSHjNgaqKVaVU3AQtiKWyZM+wi8rHJBH8XZTSpMnp+Oo6jcDvfAH6dH+jGP/Rp3cR&#10;hXhKY87n4oPl203bM7KB4oBEWeg05AxfVYj7wJx/ZhZFg9zgIPgnXKQCTAZ6i5IS7K+/nYd47CV6&#10;KWlQhDl1P3fMCkrUd41dnmSjUVBt3Iyub4a4sZeezaVH7+olIEMZjpzh0QzxXh1NaaF+w3lZhFfR&#10;xTTHt3Pqj+bSd6OB88bFYhGDUKeG+Qe9NjxAh44EPl/aN2ZN30+PUniEo1zZ9ENbu9hwU8Ni50FW&#10;seeB4I7VnnfUeFRNP49hiC73Mer815j/BgAA//8DAFBLAwQUAAYACAAAACEAXWXQY90AAAAKAQAA&#10;DwAAAGRycy9kb3ducmV2LnhtbEyPwU7DMBBE70j8g7VI3KiTFGga4lSACpeeKIizG7u2RbyObDcN&#10;f89ygtuM9ml2pt3MfmCTjskFFFAuCmAa+6AcGgEf7y83NbCUJSo5BNQCvnWCTXd50cpGhTO+6Wmf&#10;DaMQTI0UYHMeG85Tb7WXaRFGjXQ7huhlJhsNV1GeKdwPvCqKe+6lQ/pg5aifre6/9icvYPtk1qav&#10;ZbTbWjk3zZ/HnXkV4vpqfnwAlvWc/2D4rU/VoaNOh3BCldggoKrKO0JJrGkCAatqSeIgYLkqb4F3&#10;Lf8/ofsBAAD//wMAUEsBAi0AFAAGAAgAAAAhALaDOJL+AAAA4QEAABMAAAAAAAAAAAAAAAAAAAAA&#10;AFtDb250ZW50X1R5cGVzXS54bWxQSwECLQAUAAYACAAAACEAOP0h/9YAAACUAQAACwAAAAAAAAAA&#10;AAAAAAAvAQAAX3JlbHMvLnJlbHNQSwECLQAUAAYACAAAACEATiWPdDkCAAB9BAAADgAAAAAAAAAA&#10;AAAAAAAuAgAAZHJzL2Uyb0RvYy54bWxQSwECLQAUAAYACAAAACEAXWXQY90AAAAKAQAADwAAAAAA&#10;AAAAAAAAAACTBAAAZHJzL2Rvd25yZXYueG1sUEsFBgAAAAAEAAQA8wAAAJ0FAAAAAA==&#10;" fillcolor="white [3201]" strokeweight=".5pt">
                <v:textbox>
                  <w:txbxContent>
                    <w:p w14:paraId="44AE60B8" w14:textId="45B23500" w:rsidR="005022F2" w:rsidRPr="005022F2" w:rsidRDefault="005022F2" w:rsidP="005022F2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5022F2">
                        <w:rPr>
                          <w:b/>
                          <w:bCs/>
                        </w:rPr>
                        <w:t>Figure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12D7F">
        <w:rPr>
          <w:sz w:val="20"/>
          <w:szCs w:val="20"/>
          <w:lang w:val="en-US"/>
        </w:rPr>
        <w:tab/>
      </w:r>
      <w:r w:rsidR="00312D7F">
        <w:rPr>
          <w:sz w:val="20"/>
          <w:szCs w:val="20"/>
          <w:lang w:val="en-US"/>
        </w:rPr>
        <w:tab/>
      </w:r>
      <w:r w:rsidR="00312D7F">
        <w:rPr>
          <w:sz w:val="20"/>
          <w:szCs w:val="20"/>
          <w:lang w:val="en-US"/>
        </w:rPr>
        <w:tab/>
      </w:r>
      <w:r w:rsidR="000F1CAB">
        <w:rPr>
          <w:sz w:val="20"/>
          <w:szCs w:val="20"/>
          <w:lang w:val="en-US"/>
        </w:rPr>
        <w:tab/>
      </w:r>
    </w:p>
    <w:p w14:paraId="2CE433A3" w14:textId="6714E38B" w:rsidR="005022F2" w:rsidRDefault="005022F2">
      <w:pPr>
        <w:pStyle w:val="stAbstNormalText11"/>
        <w:rPr>
          <w:sz w:val="20"/>
          <w:szCs w:val="20"/>
          <w:lang w:val="en-US"/>
        </w:rPr>
      </w:pPr>
    </w:p>
    <w:p w14:paraId="347F374B" w14:textId="77777777" w:rsidR="005022F2" w:rsidRDefault="005022F2">
      <w:pPr>
        <w:pStyle w:val="stAbstNormalText11"/>
        <w:rPr>
          <w:sz w:val="20"/>
          <w:szCs w:val="20"/>
          <w:lang w:val="en-US"/>
        </w:rPr>
      </w:pPr>
    </w:p>
    <w:p w14:paraId="33727F42" w14:textId="77777777" w:rsidR="005022F2" w:rsidRDefault="005022F2">
      <w:pPr>
        <w:pStyle w:val="stAbstNormalText11"/>
        <w:rPr>
          <w:sz w:val="20"/>
          <w:szCs w:val="20"/>
          <w:lang w:val="en-US"/>
        </w:rPr>
      </w:pPr>
    </w:p>
    <w:p w14:paraId="002E2337" w14:textId="77777777" w:rsidR="005022F2" w:rsidRDefault="005022F2">
      <w:pPr>
        <w:pStyle w:val="stAbstNormalText11"/>
        <w:rPr>
          <w:sz w:val="20"/>
          <w:szCs w:val="20"/>
          <w:lang w:val="en-US"/>
        </w:rPr>
      </w:pPr>
    </w:p>
    <w:p w14:paraId="5CA4D84A" w14:textId="77777777" w:rsidR="005022F2" w:rsidRDefault="005022F2">
      <w:pPr>
        <w:pStyle w:val="stAbstNormalText11"/>
        <w:rPr>
          <w:sz w:val="20"/>
          <w:szCs w:val="20"/>
          <w:lang w:val="en-US"/>
        </w:rPr>
      </w:pPr>
    </w:p>
    <w:p w14:paraId="1D95B871" w14:textId="77777777" w:rsidR="005022F2" w:rsidRDefault="005022F2">
      <w:pPr>
        <w:pStyle w:val="stAbstNormalText11"/>
        <w:rPr>
          <w:sz w:val="20"/>
          <w:szCs w:val="20"/>
          <w:lang w:val="en-US"/>
        </w:rPr>
      </w:pPr>
    </w:p>
    <w:p w14:paraId="6816CA8A" w14:textId="77777777" w:rsidR="005022F2" w:rsidRDefault="005022F2">
      <w:pPr>
        <w:pStyle w:val="stAbstNormalText11"/>
        <w:rPr>
          <w:sz w:val="20"/>
          <w:szCs w:val="20"/>
          <w:lang w:val="en-US"/>
        </w:rPr>
      </w:pPr>
    </w:p>
    <w:p w14:paraId="34C3F7DF" w14:textId="77777777" w:rsidR="005022F2" w:rsidRDefault="005022F2">
      <w:pPr>
        <w:pStyle w:val="stAbstNormalText11"/>
        <w:rPr>
          <w:sz w:val="20"/>
          <w:szCs w:val="20"/>
          <w:lang w:val="en-US"/>
        </w:rPr>
      </w:pPr>
    </w:p>
    <w:p w14:paraId="39584D64" w14:textId="77777777" w:rsidR="005022F2" w:rsidRDefault="005022F2">
      <w:pPr>
        <w:pStyle w:val="stAbstNormalText11"/>
        <w:rPr>
          <w:sz w:val="20"/>
          <w:szCs w:val="20"/>
          <w:lang w:val="en-US"/>
        </w:rPr>
      </w:pPr>
    </w:p>
    <w:p w14:paraId="3EFC437C" w14:textId="77777777" w:rsidR="005022F2" w:rsidRDefault="005022F2">
      <w:pPr>
        <w:pStyle w:val="stAbstNormalText11"/>
        <w:rPr>
          <w:sz w:val="20"/>
          <w:szCs w:val="20"/>
          <w:lang w:val="en-US"/>
        </w:rPr>
      </w:pPr>
    </w:p>
    <w:p w14:paraId="4E24EAC2" w14:textId="77777777" w:rsidR="005022F2" w:rsidRDefault="005022F2">
      <w:pPr>
        <w:pStyle w:val="stAbstNormalText11"/>
        <w:rPr>
          <w:sz w:val="20"/>
          <w:szCs w:val="20"/>
          <w:lang w:val="en-US"/>
        </w:rPr>
      </w:pPr>
    </w:p>
    <w:p w14:paraId="53D00067" w14:textId="6EB5C3C9" w:rsidR="008A134F" w:rsidRDefault="00312D7F">
      <w:pPr>
        <w:pStyle w:val="stAbstNormalText11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Fig. 1: Example plot of some data</w:t>
      </w:r>
      <w:r w:rsidR="00887DE1">
        <w:rPr>
          <w:sz w:val="20"/>
          <w:szCs w:val="20"/>
          <w:lang w:val="en-US"/>
        </w:rPr>
        <w:t xml:space="preserve">. </w:t>
      </w:r>
    </w:p>
    <w:p w14:paraId="7FD9AAAA" w14:textId="36F18CA5" w:rsidR="005022F2" w:rsidRPr="005022F2" w:rsidRDefault="005022F2">
      <w:pPr>
        <w:pStyle w:val="stAbstReferences"/>
        <w:rPr>
          <w:b/>
          <w:bCs/>
        </w:rPr>
      </w:pPr>
      <w:r w:rsidRPr="005022F2">
        <w:rPr>
          <w:b/>
          <w:bCs/>
        </w:rPr>
        <w:t>References</w:t>
      </w:r>
    </w:p>
    <w:p w14:paraId="02A71161" w14:textId="319A19B9" w:rsidR="0008168A" w:rsidRDefault="0008168A">
      <w:pPr>
        <w:pStyle w:val="stAbstReferences"/>
      </w:pPr>
      <w:r>
        <w:t>1.</w:t>
      </w:r>
      <w:r>
        <w:tab/>
        <w:t>M. Mainio, J. Juonio, “</w:t>
      </w:r>
      <w:r w:rsidR="005A046A">
        <w:t>Article title</w:t>
      </w:r>
      <w:r>
        <w:t xml:space="preserve">,” </w:t>
      </w:r>
      <w:r>
        <w:rPr>
          <w:i/>
          <w:iCs/>
        </w:rPr>
        <w:t>Optics Publication</w:t>
      </w:r>
      <w:r w:rsidR="00887DE1">
        <w:rPr>
          <w:i/>
          <w:iCs/>
        </w:rPr>
        <w:t xml:space="preserve"> </w:t>
      </w:r>
      <w:r>
        <w:rPr>
          <w:b/>
          <w:bCs/>
        </w:rPr>
        <w:t>12</w:t>
      </w:r>
      <w:r w:rsidR="005A046A">
        <w:t>, pp. 123–</w:t>
      </w:r>
      <w:r>
        <w:t>129, 1998</w:t>
      </w:r>
    </w:p>
    <w:p w14:paraId="5E52563B" w14:textId="77777777" w:rsidR="0008168A" w:rsidRDefault="0008168A">
      <w:pPr>
        <w:pStyle w:val="stAbstReferences"/>
      </w:pPr>
      <w:r>
        <w:t>2.</w:t>
      </w:r>
      <w:r>
        <w:tab/>
        <w:t>O.P. Guru, E.</w:t>
      </w:r>
      <w:r w:rsidR="005F4A50">
        <w:t xml:space="preserve"> Stein,</w:t>
      </w:r>
      <w:r>
        <w:t xml:space="preserve"> “</w:t>
      </w:r>
      <w:r w:rsidR="005A046A">
        <w:t>Book name</w:t>
      </w:r>
      <w:r>
        <w:t>” (Some Publisher Press, 1996)</w:t>
      </w:r>
    </w:p>
    <w:p w14:paraId="17C304C8" w14:textId="77777777" w:rsidR="0008168A" w:rsidRDefault="0008168A">
      <w:pPr>
        <w:pStyle w:val="stAbstReferences"/>
      </w:pPr>
      <w:r>
        <w:t>3.</w:t>
      </w:r>
      <w:r>
        <w:tab/>
      </w:r>
      <w:r w:rsidR="000F1CAB">
        <w:t xml:space="preserve">Article or page name, available at </w:t>
      </w:r>
      <w:r>
        <w:t>www.opticslab.unic</w:t>
      </w:r>
      <w:r w:rsidR="000F1CAB">
        <w:t>ity/research/thesubject.html, cited on 201</w:t>
      </w:r>
      <w:r w:rsidR="00887DE1">
        <w:t>6-01-15</w:t>
      </w:r>
    </w:p>
    <w:p w14:paraId="2F9B33FD" w14:textId="77777777" w:rsidR="00E122E4" w:rsidRDefault="00E122E4" w:rsidP="00E122E4">
      <w:pPr>
        <w:pStyle w:val="stAbstReferences"/>
      </w:pPr>
    </w:p>
    <w:sectPr w:rsidR="00E122E4" w:rsidSect="000F1CAB"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284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8A"/>
    <w:rsid w:val="000338F1"/>
    <w:rsid w:val="0008168A"/>
    <w:rsid w:val="000D1DA8"/>
    <w:rsid w:val="000F1CAB"/>
    <w:rsid w:val="00110F3B"/>
    <w:rsid w:val="001262CA"/>
    <w:rsid w:val="00155A42"/>
    <w:rsid w:val="001643C9"/>
    <w:rsid w:val="00287AD9"/>
    <w:rsid w:val="002B77AB"/>
    <w:rsid w:val="00312D7F"/>
    <w:rsid w:val="00432389"/>
    <w:rsid w:val="004B4BD3"/>
    <w:rsid w:val="004F4781"/>
    <w:rsid w:val="005022F2"/>
    <w:rsid w:val="00552572"/>
    <w:rsid w:val="00557BEB"/>
    <w:rsid w:val="005A046A"/>
    <w:rsid w:val="005A7DC7"/>
    <w:rsid w:val="005B5C30"/>
    <w:rsid w:val="005D5352"/>
    <w:rsid w:val="005F4A50"/>
    <w:rsid w:val="00625C4C"/>
    <w:rsid w:val="006A038B"/>
    <w:rsid w:val="0071038B"/>
    <w:rsid w:val="00754A3F"/>
    <w:rsid w:val="00764B16"/>
    <w:rsid w:val="00793145"/>
    <w:rsid w:val="0084330B"/>
    <w:rsid w:val="00887DE1"/>
    <w:rsid w:val="00895BA1"/>
    <w:rsid w:val="008A134F"/>
    <w:rsid w:val="009544D3"/>
    <w:rsid w:val="00962240"/>
    <w:rsid w:val="009E0EDA"/>
    <w:rsid w:val="009F164F"/>
    <w:rsid w:val="00B202E6"/>
    <w:rsid w:val="00B56EB4"/>
    <w:rsid w:val="00C21F7A"/>
    <w:rsid w:val="00C2322B"/>
    <w:rsid w:val="00C84294"/>
    <w:rsid w:val="00CA59A7"/>
    <w:rsid w:val="00E122E4"/>
    <w:rsid w:val="00EA23B8"/>
    <w:rsid w:val="00F35107"/>
    <w:rsid w:val="00F6583A"/>
    <w:rsid w:val="00F81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5C29F"/>
  <w15:docId w15:val="{2AF44DB9-97E4-4E5B-BF04-13E872FA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A3F"/>
    <w:rPr>
      <w:sz w:val="24"/>
      <w:szCs w:val="24"/>
      <w:lang w:val="fi-FI" w:eastAsia="en-US"/>
    </w:rPr>
  </w:style>
  <w:style w:type="paragraph" w:styleId="Heading1">
    <w:name w:val="heading 1"/>
    <w:basedOn w:val="stAbstHeader"/>
    <w:next w:val="stAbstAuthors"/>
    <w:qFormat/>
    <w:rsid w:val="00754A3F"/>
    <w:pPr>
      <w:keepNext/>
      <w:spacing w:before="240" w:after="60"/>
      <w:outlineLvl w:val="0"/>
    </w:pPr>
    <w:rPr>
      <w:rFonts w:ascii="Arial" w:hAnsi="Arial" w:cs="Arial"/>
      <w:b w:val="0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54A3F"/>
    <w:rPr>
      <w:color w:val="0000FF"/>
      <w:u w:val="single"/>
    </w:rPr>
  </w:style>
  <w:style w:type="paragraph" w:customStyle="1" w:styleId="stAbstHeader">
    <w:name w:val="stAbstHeader"/>
    <w:basedOn w:val="Normal"/>
    <w:next w:val="stAbstAuthors"/>
    <w:rsid w:val="00754A3F"/>
    <w:pPr>
      <w:spacing w:after="240"/>
      <w:jc w:val="center"/>
    </w:pPr>
    <w:rPr>
      <w:b/>
      <w:caps/>
    </w:rPr>
  </w:style>
  <w:style w:type="paragraph" w:customStyle="1" w:styleId="stAbstAuthors">
    <w:name w:val="stAbstAuthors"/>
    <w:basedOn w:val="Normal"/>
    <w:next w:val="stAbstAddress"/>
    <w:rsid w:val="00754A3F"/>
    <w:pPr>
      <w:keepNext/>
      <w:keepLines/>
      <w:spacing w:after="60"/>
      <w:jc w:val="center"/>
    </w:pPr>
  </w:style>
  <w:style w:type="paragraph" w:customStyle="1" w:styleId="stAbstAddress">
    <w:name w:val="stAbstAddress"/>
    <w:basedOn w:val="Normal"/>
    <w:next w:val="stAbstEmail"/>
    <w:rsid w:val="00754A3F"/>
    <w:pPr>
      <w:spacing w:after="60"/>
      <w:jc w:val="center"/>
    </w:pPr>
    <w:rPr>
      <w:i/>
      <w:sz w:val="20"/>
    </w:rPr>
  </w:style>
  <w:style w:type="character" w:styleId="FollowedHyperlink">
    <w:name w:val="FollowedHyperlink"/>
    <w:rsid w:val="00754A3F"/>
    <w:rPr>
      <w:color w:val="800080"/>
      <w:u w:val="single"/>
    </w:rPr>
  </w:style>
  <w:style w:type="paragraph" w:customStyle="1" w:styleId="stAbstEmail">
    <w:name w:val="stAbstEmail"/>
    <w:basedOn w:val="stAbstAddress"/>
    <w:rsid w:val="00754A3F"/>
  </w:style>
  <w:style w:type="paragraph" w:customStyle="1" w:styleId="stAbstOptAuthorInfo">
    <w:name w:val="stAbstOptAuthorInfo"/>
    <w:basedOn w:val="stAbstEmail"/>
    <w:next w:val="stAbstNormalText11"/>
    <w:rsid w:val="00754A3F"/>
    <w:pPr>
      <w:spacing w:after="240"/>
    </w:pPr>
    <w:rPr>
      <w:i w:val="0"/>
      <w:sz w:val="16"/>
    </w:rPr>
  </w:style>
  <w:style w:type="paragraph" w:customStyle="1" w:styleId="stAbstNormalText11">
    <w:name w:val="stAbstNormalText11"/>
    <w:basedOn w:val="Normal"/>
    <w:rsid w:val="00754A3F"/>
    <w:pPr>
      <w:spacing w:after="120"/>
      <w:jc w:val="both"/>
    </w:pPr>
    <w:rPr>
      <w:sz w:val="22"/>
    </w:rPr>
  </w:style>
  <w:style w:type="paragraph" w:customStyle="1" w:styleId="stAbstReferences">
    <w:name w:val="stAbstReferences"/>
    <w:basedOn w:val="stAbstNormalText11"/>
    <w:rsid w:val="00754A3F"/>
    <w:pPr>
      <w:tabs>
        <w:tab w:val="left" w:pos="284"/>
      </w:tabs>
      <w:spacing w:after="0"/>
      <w:ind w:left="284" w:hanging="284"/>
    </w:pPr>
    <w:rPr>
      <w:sz w:val="20"/>
      <w:lang w:val="en-US"/>
    </w:rPr>
  </w:style>
  <w:style w:type="paragraph" w:customStyle="1" w:styleId="stAbstNormalText12">
    <w:name w:val="stAbstNormalText12"/>
    <w:basedOn w:val="stAbstNormalText11"/>
    <w:rsid w:val="00754A3F"/>
    <w:rPr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7F"/>
    <w:rPr>
      <w:rFonts w:ascii="Tahoma" w:hAnsi="Tahoma" w:cs="Tahoma"/>
      <w:sz w:val="16"/>
      <w:szCs w:val="16"/>
      <w:lang w:val="fi-FI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FF270-FE1D-464F-87CE-05FDC27CFB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c41d9b-b010-4340-bce3-e554a9fc2bef}" enabled="1" method="Privileged" siteId="{fa6944af-cc7c-4cd8-9154-c011327989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1099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Example title</vt:lpstr>
      <vt:lpstr>THIS IS A SAMPLE HEADER FOR THE ABSTRACT TO BE REPLACED</vt:lpstr>
    </vt:vector>
  </TitlesOfParts>
  <Company>UPM-Kymmene Oyj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title</dc:title>
  <dc:subject>OPD2025</dc:subject>
  <dc:creator>LO, Photonics Finland</dc:creator>
  <cp:lastModifiedBy>Kristiina Pispala (TAU)</cp:lastModifiedBy>
  <cp:revision>2</cp:revision>
  <cp:lastPrinted>2026-03-05T07:41:00Z</cp:lastPrinted>
  <dcterms:created xsi:type="dcterms:W3CDTF">2026-03-05T08:08:00Z</dcterms:created>
  <dcterms:modified xsi:type="dcterms:W3CDTF">2026-03-05T08:08:00Z</dcterms:modified>
</cp:coreProperties>
</file>